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科技处关于做好省创新战略研究优秀成果征集工作的通知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各</w:t>
      </w:r>
      <w:r>
        <w:rPr>
          <w:rFonts w:hint="eastAsia"/>
          <w:sz w:val="28"/>
          <w:szCs w:val="28"/>
        </w:rPr>
        <w:t>有关单位：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根据《福建省科学技术厅关于征集省创新战略研究优秀成果的通知》</w:t>
      </w:r>
      <w:r>
        <w:rPr>
          <w:rFonts w:hint="eastAsia"/>
          <w:sz w:val="28"/>
          <w:szCs w:val="28"/>
          <w:lang w:val="en-US" w:eastAsia="zh-CN"/>
        </w:rPr>
        <w:t>(</w:t>
      </w:r>
      <w:r>
        <w:rPr>
          <w:rFonts w:hint="eastAsia"/>
          <w:sz w:val="28"/>
          <w:szCs w:val="28"/>
          <w:lang w:eastAsia="zh-CN"/>
        </w:rPr>
        <w:t>闽科政函</w:t>
      </w:r>
      <w:r>
        <w:rPr>
          <w:rFonts w:hint="eastAsia"/>
          <w:sz w:val="28"/>
          <w:szCs w:val="28"/>
        </w:rPr>
        <w:t>〔20</w:t>
      </w:r>
      <w:r>
        <w:rPr>
          <w:rFonts w:hint="eastAsia"/>
          <w:sz w:val="28"/>
          <w:szCs w:val="28"/>
          <w:lang w:val="en-US" w:eastAsia="zh-CN"/>
        </w:rPr>
        <w:t>22</w:t>
      </w:r>
      <w:r>
        <w:rPr>
          <w:rFonts w:hint="eastAsia"/>
          <w:sz w:val="28"/>
          <w:szCs w:val="28"/>
        </w:rPr>
        <w:t>〕</w:t>
      </w:r>
      <w:r>
        <w:rPr>
          <w:rFonts w:hint="eastAsia"/>
          <w:sz w:val="28"/>
          <w:szCs w:val="28"/>
          <w:lang w:val="en-US" w:eastAsia="zh-CN"/>
        </w:rPr>
        <w:t>115号)</w:t>
      </w:r>
      <w:r>
        <w:rPr>
          <w:rFonts w:hint="eastAsia"/>
          <w:sz w:val="28"/>
          <w:szCs w:val="28"/>
        </w:rPr>
        <w:t>的要求，现启动我校</w:t>
      </w:r>
      <w:r>
        <w:rPr>
          <w:rFonts w:hint="eastAsia"/>
          <w:sz w:val="28"/>
          <w:szCs w:val="28"/>
          <w:lang w:eastAsia="zh-CN"/>
        </w:rPr>
        <w:t>优秀成果征集</w:t>
      </w:r>
      <w:r>
        <w:rPr>
          <w:rFonts w:hint="eastAsia"/>
          <w:sz w:val="28"/>
          <w:szCs w:val="28"/>
        </w:rPr>
        <w:t>推荐工作。请各单位做好本单位</w:t>
      </w:r>
      <w:r>
        <w:rPr>
          <w:rFonts w:hint="eastAsia"/>
          <w:sz w:val="28"/>
          <w:szCs w:val="28"/>
          <w:lang w:eastAsia="zh-CN"/>
        </w:rPr>
        <w:t>优秀成果征集推荐工作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eastAsia="zh-CN"/>
        </w:rPr>
        <w:t>因省科技厅分配给我校推荐名额为</w:t>
      </w:r>
      <w:r>
        <w:rPr>
          <w:rFonts w:hint="eastAsia"/>
          <w:sz w:val="28"/>
          <w:szCs w:val="28"/>
          <w:lang w:val="en-US" w:eastAsia="zh-CN"/>
        </w:rPr>
        <w:t>8项，请各学院初评后排序推荐，</w:t>
      </w:r>
      <w:r>
        <w:rPr>
          <w:rFonts w:hint="eastAsia"/>
          <w:sz w:val="28"/>
          <w:szCs w:val="28"/>
        </w:rPr>
        <w:t>于202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点前将</w:t>
      </w:r>
      <w:r>
        <w:rPr>
          <w:rFonts w:hint="eastAsia"/>
          <w:b w:val="0"/>
          <w:bCs w:val="0"/>
          <w:sz w:val="28"/>
          <w:szCs w:val="28"/>
          <w:lang w:eastAsia="zh-CN"/>
        </w:rPr>
        <w:t>成果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word版材料(具体内容格式详见</w:t>
      </w:r>
      <w:r>
        <w:rPr>
          <w:rFonts w:hint="eastAsia"/>
          <w:sz w:val="28"/>
          <w:szCs w:val="28"/>
          <w:lang w:eastAsia="zh-CN"/>
        </w:rPr>
        <w:t>闽科政函</w:t>
      </w:r>
      <w:r>
        <w:rPr>
          <w:rFonts w:hint="eastAsia"/>
          <w:sz w:val="28"/>
          <w:szCs w:val="28"/>
        </w:rPr>
        <w:t>〔20</w:t>
      </w:r>
      <w:r>
        <w:rPr>
          <w:rFonts w:hint="eastAsia"/>
          <w:sz w:val="28"/>
          <w:szCs w:val="28"/>
          <w:lang w:val="en-US" w:eastAsia="zh-CN"/>
        </w:rPr>
        <w:t>22</w:t>
      </w:r>
      <w:r>
        <w:rPr>
          <w:rFonts w:hint="eastAsia"/>
          <w:sz w:val="28"/>
          <w:szCs w:val="28"/>
        </w:rPr>
        <w:t>〕</w:t>
      </w:r>
      <w:r>
        <w:rPr>
          <w:rFonts w:hint="eastAsia"/>
          <w:sz w:val="28"/>
          <w:szCs w:val="28"/>
          <w:lang w:val="en-US" w:eastAsia="zh-CN"/>
        </w:rPr>
        <w:t>115号文件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)发送至429809335@qq.com邮箱，纸质件一式3份提交科技处508</w:t>
      </w:r>
      <w:r>
        <w:rPr>
          <w:rFonts w:hint="eastAsia"/>
          <w:sz w:val="28"/>
          <w:szCs w:val="28"/>
        </w:rPr>
        <w:t>。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科技处</w:t>
      </w: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  <w:lang w:eastAsia="zh-CN"/>
        </w:rPr>
        <w:t>夏老师，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0591-22867469</w:t>
      </w:r>
    </w:p>
    <w:p>
      <w:pPr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附件：省创新战略研究优秀成果征集工作</w:t>
      </w:r>
      <w:r>
        <w:rPr>
          <w:rFonts w:hint="eastAsia"/>
          <w:sz w:val="28"/>
          <w:szCs w:val="28"/>
          <w:lang w:eastAsia="zh-CN"/>
        </w:rPr>
        <w:t>相关材料</w:t>
      </w:r>
    </w:p>
    <w:p>
      <w:pPr>
        <w:ind w:firstLine="560" w:firstLineChars="200"/>
        <w:rPr>
          <w:rFonts w:hint="eastAsia"/>
          <w:sz w:val="28"/>
          <w:szCs w:val="28"/>
          <w:lang w:eastAsia="zh-CN"/>
        </w:rPr>
      </w:pPr>
    </w:p>
    <w:p>
      <w:pPr>
        <w:ind w:firstLine="560" w:firstLineChars="200"/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科学技术处</w:t>
      </w:r>
    </w:p>
    <w:p>
      <w:pPr>
        <w:ind w:firstLine="560" w:firstLineChars="200"/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2022年8月26日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73E261F"/>
    <w:rsid w:val="117935AD"/>
    <w:rsid w:val="126A0117"/>
    <w:rsid w:val="146769BC"/>
    <w:rsid w:val="14D6035E"/>
    <w:rsid w:val="1A436798"/>
    <w:rsid w:val="241D0CAD"/>
    <w:rsid w:val="25E10447"/>
    <w:rsid w:val="26720EFD"/>
    <w:rsid w:val="28530760"/>
    <w:rsid w:val="318659F7"/>
    <w:rsid w:val="3DA30C1B"/>
    <w:rsid w:val="435D6730"/>
    <w:rsid w:val="480C1D1A"/>
    <w:rsid w:val="50475EC8"/>
    <w:rsid w:val="51BF534B"/>
    <w:rsid w:val="53CB78E0"/>
    <w:rsid w:val="758C0FCA"/>
    <w:rsid w:val="798876E2"/>
    <w:rsid w:val="7E0B27BF"/>
    <w:rsid w:val="7FC0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2022-08-27T01:20:38Z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